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940E87" w:rsidRDefault="00FB43EF" w:rsidP="00940E87">
      <w:pPr>
        <w:pStyle w:val="a5"/>
        <w:jc w:val="center"/>
        <w:rPr>
          <w:b/>
          <w:sz w:val="28"/>
          <w:szCs w:val="28"/>
        </w:rPr>
      </w:pPr>
      <w:r w:rsidRPr="00940E87">
        <w:rPr>
          <w:b/>
          <w:sz w:val="28"/>
          <w:szCs w:val="28"/>
        </w:rPr>
        <w:t xml:space="preserve">Последовательность установки </w:t>
      </w:r>
      <w:r w:rsidRPr="00940E87">
        <w:rPr>
          <w:b/>
          <w:sz w:val="28"/>
          <w:szCs w:val="28"/>
          <w:lang w:val="en-US"/>
        </w:rPr>
        <w:t>Python</w:t>
      </w:r>
      <w:r w:rsidRPr="00940E87">
        <w:rPr>
          <w:b/>
          <w:sz w:val="28"/>
          <w:szCs w:val="28"/>
        </w:rPr>
        <w:t xml:space="preserve"> с оболочкой </w:t>
      </w:r>
      <w:r w:rsidRPr="00940E87">
        <w:rPr>
          <w:b/>
          <w:sz w:val="28"/>
          <w:szCs w:val="28"/>
          <w:lang w:val="en-US"/>
        </w:rPr>
        <w:t>IDLE</w:t>
      </w:r>
      <w:r w:rsidRPr="00940E87">
        <w:rPr>
          <w:b/>
          <w:sz w:val="28"/>
          <w:szCs w:val="28"/>
        </w:rPr>
        <w:t xml:space="preserve"> на компьютер с </w:t>
      </w:r>
      <w:r w:rsidRPr="00940E87">
        <w:rPr>
          <w:b/>
          <w:sz w:val="28"/>
          <w:szCs w:val="28"/>
          <w:lang w:val="en-US"/>
        </w:rPr>
        <w:t>Windows</w:t>
      </w:r>
      <w:r w:rsidRPr="00940E87">
        <w:rPr>
          <w:b/>
          <w:sz w:val="28"/>
          <w:szCs w:val="28"/>
        </w:rPr>
        <w:t>11</w:t>
      </w:r>
    </w:p>
    <w:p w:rsidR="00FB43EF" w:rsidRDefault="00FB43EF" w:rsidP="000F2809">
      <w:pPr>
        <w:spacing w:after="0" w:line="240" w:lineRule="auto"/>
      </w:pPr>
      <w:r w:rsidRPr="00FB43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6985</wp:posOffset>
            </wp:positionV>
            <wp:extent cx="1586230" cy="190500"/>
            <wp:effectExtent l="0" t="0" r="0" b="0"/>
            <wp:wrapTight wrapText="bothSides">
              <wp:wrapPolygon edited="0">
                <wp:start x="0" y="0"/>
                <wp:lineTo x="0" y="19440"/>
                <wp:lineTo x="21271" y="19440"/>
                <wp:lineTo x="212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2809">
        <w:t>1.</w:t>
      </w:r>
      <w:r w:rsidRPr="00FB43EF">
        <w:t xml:space="preserve">Запустить браузер и ввести в адресной строке: 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0F2809" w:rsidTr="00AC3A7C">
        <w:tc>
          <w:tcPr>
            <w:tcW w:w="6096" w:type="dxa"/>
          </w:tcPr>
          <w:p w:rsidR="00015F2D" w:rsidRDefault="000F2809" w:rsidP="000F2809">
            <w:r>
              <w:t>2.</w:t>
            </w:r>
            <w:r w:rsidR="00015F2D">
              <w:t>Выбрать:</w:t>
            </w:r>
          </w:p>
          <w:p w:rsidR="000F2809" w:rsidRDefault="000F2809" w:rsidP="000F2809">
            <w:pPr>
              <w:pStyle w:val="a3"/>
              <w:ind w:left="604"/>
            </w:pPr>
          </w:p>
          <w:p w:rsidR="000F2809" w:rsidRDefault="000F2809" w:rsidP="000F2809">
            <w:pPr>
              <w:pStyle w:val="a3"/>
              <w:ind w:left="604"/>
            </w:pPr>
          </w:p>
          <w:p w:rsidR="000F2809" w:rsidRDefault="000F2809" w:rsidP="000F2809">
            <w:pPr>
              <w:pStyle w:val="a3"/>
              <w:ind w:left="604"/>
            </w:pPr>
          </w:p>
          <w:p w:rsidR="000F2809" w:rsidRDefault="000F2809" w:rsidP="000F2809">
            <w:r>
              <w:t>и загрузить установщик.</w:t>
            </w:r>
          </w:p>
        </w:tc>
        <w:tc>
          <w:tcPr>
            <w:tcW w:w="4365" w:type="dxa"/>
          </w:tcPr>
          <w:p w:rsidR="000F2809" w:rsidRDefault="00015F2D" w:rsidP="00015F2D">
            <w:r w:rsidRPr="00007C74">
              <w:rPr>
                <w:noProof/>
                <w:lang w:eastAsia="ru-RU"/>
              </w:rPr>
              <w:drawing>
                <wp:inline distT="0" distB="0" distL="0" distR="0" wp14:anchorId="3C89E592" wp14:editId="1138E643">
                  <wp:extent cx="2191068" cy="8409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8" cy="84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09" w:rsidTr="00AC3A7C">
        <w:tc>
          <w:tcPr>
            <w:tcW w:w="6096" w:type="dxa"/>
          </w:tcPr>
          <w:p w:rsidR="00015F2D" w:rsidRDefault="000F2809" w:rsidP="00015F2D">
            <w:r>
              <w:t xml:space="preserve">3. </w:t>
            </w:r>
            <w:r w:rsidR="00015F2D">
              <w:t>После завершения загрузки запустить установку (обратите внимание на выделенные опции):</w:t>
            </w:r>
            <w:bookmarkStart w:id="0" w:name="_GoBack"/>
            <w:bookmarkEnd w:id="0"/>
          </w:p>
        </w:tc>
        <w:tc>
          <w:tcPr>
            <w:tcW w:w="4365" w:type="dxa"/>
          </w:tcPr>
          <w:p w:rsidR="00015F2D" w:rsidRDefault="00015F2D" w:rsidP="00015F2D">
            <w:r w:rsidRPr="00007C74">
              <w:rPr>
                <w:noProof/>
                <w:lang w:eastAsia="ru-RU"/>
              </w:rPr>
              <w:drawing>
                <wp:inline distT="0" distB="0" distL="0" distR="0" wp14:anchorId="274FEEC8" wp14:editId="40883790">
                  <wp:extent cx="2751795" cy="1686859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90143" cy="171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09" w:rsidTr="00AC3A7C">
        <w:tc>
          <w:tcPr>
            <w:tcW w:w="6096" w:type="dxa"/>
          </w:tcPr>
          <w:p w:rsidR="00015F2D" w:rsidRDefault="000F2809" w:rsidP="000F2809">
            <w:r>
              <w:t>4.</w:t>
            </w:r>
            <w:r w:rsidR="00015F2D">
              <w:t>После старта:</w:t>
            </w:r>
          </w:p>
        </w:tc>
        <w:tc>
          <w:tcPr>
            <w:tcW w:w="4365" w:type="dxa"/>
          </w:tcPr>
          <w:p w:rsidR="00015F2D" w:rsidRDefault="00015F2D" w:rsidP="00015F2D">
            <w:r w:rsidRPr="00007C74">
              <w:rPr>
                <w:noProof/>
                <w:lang w:eastAsia="ru-RU"/>
              </w:rPr>
              <w:drawing>
                <wp:inline distT="0" distB="0" distL="0" distR="0" wp14:anchorId="0A9CBCF4" wp14:editId="3A098F98">
                  <wp:extent cx="2308959" cy="143218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78" cy="145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09" w:rsidTr="00AC3A7C">
        <w:tc>
          <w:tcPr>
            <w:tcW w:w="6096" w:type="dxa"/>
          </w:tcPr>
          <w:p w:rsidR="000F2809" w:rsidRDefault="000F2809" w:rsidP="00015F2D">
            <w:r>
              <w:t>5.</w:t>
            </w:r>
            <w:r w:rsidR="00015F2D">
              <w:t xml:space="preserve">Продолжаем </w:t>
            </w:r>
          </w:p>
          <w:p w:rsidR="00015F2D" w:rsidRDefault="00015F2D" w:rsidP="00015F2D">
            <w:r>
              <w:t>(обратите внимание на выделенные опции):</w:t>
            </w:r>
          </w:p>
        </w:tc>
        <w:tc>
          <w:tcPr>
            <w:tcW w:w="4365" w:type="dxa"/>
          </w:tcPr>
          <w:p w:rsidR="00015F2D" w:rsidRDefault="00015F2D" w:rsidP="00015F2D">
            <w:r w:rsidRPr="001B1CD9">
              <w:rPr>
                <w:noProof/>
                <w:lang w:eastAsia="ru-RU"/>
              </w:rPr>
              <w:drawing>
                <wp:inline distT="0" distB="0" distL="0" distR="0" wp14:anchorId="2F1B1A33" wp14:editId="3DC8DD69">
                  <wp:extent cx="2042795" cy="1314199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62" cy="136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09" w:rsidTr="00AC3A7C">
        <w:tc>
          <w:tcPr>
            <w:tcW w:w="6096" w:type="dxa"/>
          </w:tcPr>
          <w:p w:rsidR="00015F2D" w:rsidRDefault="000F2809" w:rsidP="00015F2D">
            <w:pPr>
              <w:pStyle w:val="a3"/>
              <w:ind w:left="0"/>
            </w:pPr>
            <w:r>
              <w:t>6.</w:t>
            </w:r>
            <w:r w:rsidR="00015F2D">
              <w:t>Далее следует выбрать «Разрешить установку», дождаться ее завершения и закрыть установщик (документацию загружать не обязательно):</w:t>
            </w:r>
          </w:p>
        </w:tc>
        <w:tc>
          <w:tcPr>
            <w:tcW w:w="4365" w:type="dxa"/>
          </w:tcPr>
          <w:p w:rsidR="00015F2D" w:rsidRDefault="00015F2D" w:rsidP="00015F2D">
            <w:pPr>
              <w:pStyle w:val="a3"/>
              <w:ind w:left="0"/>
            </w:pPr>
            <w:r w:rsidRPr="001B1CD9">
              <w:rPr>
                <w:noProof/>
                <w:lang w:eastAsia="ru-RU"/>
              </w:rPr>
              <w:drawing>
                <wp:inline distT="0" distB="0" distL="0" distR="0" wp14:anchorId="5EC419F4" wp14:editId="24248DDE">
                  <wp:extent cx="1384032" cy="860748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53" cy="90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09" w:rsidTr="00AC3A7C">
        <w:tc>
          <w:tcPr>
            <w:tcW w:w="6096" w:type="dxa"/>
          </w:tcPr>
          <w:p w:rsidR="00015F2D" w:rsidRDefault="000F2809" w:rsidP="00015F2D">
            <w:r>
              <w:t>7.</w:t>
            </w:r>
            <w:r w:rsidR="00015F2D">
              <w:t xml:space="preserve">В списке установленных приложений зайти в папку </w:t>
            </w:r>
            <w:r w:rsidR="00015F2D" w:rsidRPr="00015F2D">
              <w:t>“</w:t>
            </w:r>
            <w:r w:rsidR="00015F2D">
              <w:rPr>
                <w:lang w:val="en-US"/>
              </w:rPr>
              <w:t>Python</w:t>
            </w:r>
            <w:r w:rsidR="00015F2D" w:rsidRPr="00015F2D">
              <w:t xml:space="preserve"> </w:t>
            </w:r>
            <w:r w:rsidR="00015F2D">
              <w:t>3</w:t>
            </w:r>
            <w:r w:rsidR="00015F2D" w:rsidRPr="00015F2D">
              <w:t xml:space="preserve">.12” </w:t>
            </w:r>
            <w:r w:rsidR="00015F2D">
              <w:t xml:space="preserve">и кликнуть правой кнопкой на </w:t>
            </w:r>
            <w:r w:rsidR="00015F2D">
              <w:rPr>
                <w:lang w:val="en-US"/>
              </w:rPr>
              <w:t>IDLE</w:t>
            </w:r>
            <w:r w:rsidR="00015F2D">
              <w:t>:</w:t>
            </w:r>
          </w:p>
          <w:p w:rsidR="00D12942" w:rsidRDefault="00D12942" w:rsidP="00015F2D"/>
          <w:p w:rsidR="00D12942" w:rsidRDefault="00D12942" w:rsidP="00015F2D">
            <w:r w:rsidRPr="00D1294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60325</wp:posOffset>
                  </wp:positionV>
                  <wp:extent cx="457200" cy="485775"/>
                  <wp:effectExtent l="0" t="0" r="0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2942" w:rsidRDefault="00D12942" w:rsidP="00D12942">
            <w:r>
              <w:t xml:space="preserve">…после чего в панели задач появится ярлык: </w:t>
            </w:r>
          </w:p>
        </w:tc>
        <w:tc>
          <w:tcPr>
            <w:tcW w:w="4365" w:type="dxa"/>
          </w:tcPr>
          <w:p w:rsidR="00015F2D" w:rsidRDefault="000F2809" w:rsidP="00015F2D">
            <w:r w:rsidRPr="000F2809">
              <w:rPr>
                <w:noProof/>
                <w:lang w:eastAsia="ru-RU"/>
              </w:rPr>
              <w:drawing>
                <wp:inline distT="0" distB="0" distL="0" distR="0" wp14:anchorId="2D966BEB" wp14:editId="46EE6A0B">
                  <wp:extent cx="2700338" cy="1707567"/>
                  <wp:effectExtent l="0" t="0" r="508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3" cy="175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942" w:rsidTr="00AC3A7C">
        <w:tc>
          <w:tcPr>
            <w:tcW w:w="6096" w:type="dxa"/>
          </w:tcPr>
          <w:p w:rsidR="00D12942" w:rsidRDefault="00D12942" w:rsidP="00D12942">
            <w:r>
              <w:t xml:space="preserve">8.ПРАВОЙ кнопкой мыши на ярлыке вызываем меню, где выбираем ПРАВОЙ кнопкой </w:t>
            </w:r>
            <w:r>
              <w:rPr>
                <w:lang w:val="en-US"/>
              </w:rPr>
              <w:t>IDLE</w:t>
            </w:r>
            <w:r>
              <w:t>, а после, ЛЕВОЙ кнопкой кликаем «Свойства».</w:t>
            </w:r>
          </w:p>
          <w:p w:rsidR="00D12942" w:rsidRDefault="00D12942" w:rsidP="00D12942">
            <w:r>
              <w:t xml:space="preserve">9.В «Свойствах» меняем рабочую папку </w:t>
            </w:r>
            <w:r w:rsidR="00AC3A7C">
              <w:t>на свою (не должна совпадать с той, которая указана по умолчанию).</w:t>
            </w:r>
          </w:p>
          <w:p w:rsidR="00AC3A7C" w:rsidRPr="00D12942" w:rsidRDefault="00AC3A7C" w:rsidP="00D12942">
            <w:r>
              <w:t>10.Установка и настройка завершены!</w:t>
            </w:r>
          </w:p>
        </w:tc>
        <w:tc>
          <w:tcPr>
            <w:tcW w:w="4365" w:type="dxa"/>
          </w:tcPr>
          <w:p w:rsidR="00D12942" w:rsidRPr="000F2809" w:rsidRDefault="00D12942" w:rsidP="00015F2D">
            <w:r w:rsidRPr="00D12942">
              <w:rPr>
                <w:noProof/>
                <w:lang w:eastAsia="ru-RU"/>
              </w:rPr>
              <w:drawing>
                <wp:inline distT="0" distB="0" distL="0" distR="0" wp14:anchorId="6B804AC5" wp14:editId="4A3FEAC1">
                  <wp:extent cx="1846539" cy="985838"/>
                  <wp:effectExtent l="0" t="0" r="1905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5417" b="48991"/>
                          <a:stretch/>
                        </pic:blipFill>
                        <pic:spPr bwMode="auto">
                          <a:xfrm>
                            <a:off x="0" y="0"/>
                            <a:ext cx="1901659" cy="101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F2D" w:rsidRPr="00AC3A7C" w:rsidRDefault="00015F2D" w:rsidP="00AC3A7C">
      <w:pPr>
        <w:spacing w:after="0" w:line="240" w:lineRule="auto"/>
        <w:rPr>
          <w:sz w:val="2"/>
          <w:szCs w:val="2"/>
        </w:rPr>
      </w:pPr>
    </w:p>
    <w:sectPr w:rsidR="00015F2D" w:rsidRPr="00AC3A7C" w:rsidSect="00FB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78A7"/>
    <w:multiLevelType w:val="hybridMultilevel"/>
    <w:tmpl w:val="94C8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F73CB1"/>
    <w:multiLevelType w:val="hybridMultilevel"/>
    <w:tmpl w:val="BA9C8508"/>
    <w:lvl w:ilvl="0" w:tplc="3E7226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F"/>
    <w:rsid w:val="00007C74"/>
    <w:rsid w:val="00015F2D"/>
    <w:rsid w:val="000F2809"/>
    <w:rsid w:val="001B1CD9"/>
    <w:rsid w:val="007015CD"/>
    <w:rsid w:val="00940E87"/>
    <w:rsid w:val="009D677E"/>
    <w:rsid w:val="00AC3A7C"/>
    <w:rsid w:val="00D12942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E60B-72E3-4B61-A804-245AD45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EF"/>
    <w:pPr>
      <w:ind w:left="720"/>
      <w:contextualSpacing/>
    </w:pPr>
  </w:style>
  <w:style w:type="table" w:styleId="a4">
    <w:name w:val="Table Grid"/>
    <w:basedOn w:val="a1"/>
    <w:uiPriority w:val="39"/>
    <w:rsid w:val="0001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940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4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Олег Левченко</cp:lastModifiedBy>
  <cp:revision>2</cp:revision>
  <dcterms:created xsi:type="dcterms:W3CDTF">2024-09-30T19:17:00Z</dcterms:created>
  <dcterms:modified xsi:type="dcterms:W3CDTF">2024-09-30T19:17:00Z</dcterms:modified>
</cp:coreProperties>
</file>