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1CC" w:rsidRPr="003E26D4" w:rsidRDefault="003E26D4">
      <w:pPr>
        <w:rPr>
          <w:rFonts w:ascii="Times New Roman" w:hAnsi="Times New Roman" w:cs="Times New Roman"/>
          <w:sz w:val="24"/>
          <w:szCs w:val="24"/>
        </w:rPr>
      </w:pPr>
      <w:r w:rsidRPr="003E26D4">
        <w:rPr>
          <w:rFonts w:ascii="Times New Roman" w:hAnsi="Times New Roman" w:cs="Times New Roman"/>
          <w:sz w:val="24"/>
          <w:szCs w:val="24"/>
        </w:rPr>
        <w:t>Для 11 класса…</w:t>
      </w:r>
    </w:p>
    <w:p w:rsidR="003E26D4" w:rsidRPr="003E26D4" w:rsidRDefault="003E26D4">
      <w:pPr>
        <w:rPr>
          <w:rFonts w:ascii="Times New Roman" w:hAnsi="Times New Roman" w:cs="Times New Roman"/>
          <w:sz w:val="24"/>
          <w:szCs w:val="24"/>
        </w:rPr>
      </w:pPr>
      <w:r w:rsidRPr="00B91E74">
        <w:rPr>
          <w:rFonts w:ascii="Times New Roman" w:hAnsi="Times New Roman" w:cs="Times New Roman"/>
          <w:b/>
          <w:sz w:val="24"/>
          <w:szCs w:val="24"/>
        </w:rPr>
        <w:t>Математически</w:t>
      </w:r>
      <w:r w:rsidRPr="003E26D4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Pr="00B91E74">
        <w:rPr>
          <w:rFonts w:ascii="Times New Roman" w:hAnsi="Times New Roman" w:cs="Times New Roman"/>
          <w:b/>
          <w:sz w:val="24"/>
          <w:szCs w:val="24"/>
        </w:rPr>
        <w:t>с помощью программирования</w:t>
      </w:r>
      <w:r w:rsidRPr="003E26D4">
        <w:rPr>
          <w:rFonts w:ascii="Times New Roman" w:hAnsi="Times New Roman" w:cs="Times New Roman"/>
          <w:sz w:val="24"/>
          <w:szCs w:val="24"/>
        </w:rPr>
        <w:t xml:space="preserve"> решить следующие задачи:</w:t>
      </w:r>
    </w:p>
    <w:p w:rsidR="003E26D4" w:rsidRPr="003E26D4" w:rsidRDefault="003E26D4" w:rsidP="003E26D4">
      <w:pPr>
        <w:pStyle w:val="a3"/>
        <w:numPr>
          <w:ilvl w:val="0"/>
          <w:numId w:val="1"/>
        </w:numPr>
        <w:tabs>
          <w:tab w:val="left" w:pos="284"/>
        </w:tabs>
        <w:ind w:left="0" w:hanging="11"/>
        <w:jc w:val="both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3E26D4">
        <w:rPr>
          <w:rStyle w:val="fontstyle01"/>
          <w:rFonts w:ascii="Times New Roman" w:hAnsi="Times New Roman" w:cs="Times New Roman"/>
          <w:sz w:val="24"/>
          <w:szCs w:val="24"/>
        </w:rPr>
        <w:t xml:space="preserve">В контейнер упакованы комплектующие изделия трех типов. </w:t>
      </w:r>
    </w:p>
    <w:p w:rsidR="003E26D4" w:rsidRDefault="003E26D4" w:rsidP="003E26D4">
      <w:pPr>
        <w:pStyle w:val="a3"/>
        <w:tabs>
          <w:tab w:val="left" w:pos="284"/>
        </w:tabs>
        <w:ind w:left="0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3E26D4">
        <w:rPr>
          <w:rStyle w:val="fontstyle01"/>
          <w:rFonts w:ascii="Times New Roman" w:hAnsi="Times New Roman" w:cs="Times New Roman"/>
          <w:sz w:val="24"/>
          <w:szCs w:val="24"/>
        </w:rPr>
        <w:t>Стоимость и вес одного изделия составляют 400 тыс. рублей и 12 кг для первого типа, 500 тыс. рублей и 16 кг для второго типа, 600 тыс. рублей и 15 кг для третьего типа. Общий вес комплектующих равен 326 кг. Определите минимальную и максимальную возможную стоимость находящихся в контейнере комплектующих изделий.</w:t>
      </w:r>
    </w:p>
    <w:p w:rsidR="007F3E51" w:rsidRDefault="003E26D4" w:rsidP="007F3E51">
      <w:pPr>
        <w:pStyle w:val="a3"/>
        <w:numPr>
          <w:ilvl w:val="0"/>
          <w:numId w:val="1"/>
        </w:numPr>
        <w:tabs>
          <w:tab w:val="left" w:pos="284"/>
        </w:tabs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Фермер хочет начать </w:t>
      </w:r>
      <w:r w:rsidR="007F3E51">
        <w:rPr>
          <w:rFonts w:ascii="Times New Roman" w:hAnsi="Times New Roman" w:cs="Times New Roman"/>
          <w:sz w:val="24"/>
          <w:szCs w:val="24"/>
        </w:rPr>
        <w:t>сельхозпроизводство</w:t>
      </w:r>
      <w:r>
        <w:rPr>
          <w:rFonts w:ascii="Times New Roman" w:hAnsi="Times New Roman" w:cs="Times New Roman"/>
          <w:sz w:val="24"/>
          <w:szCs w:val="24"/>
        </w:rPr>
        <w:t xml:space="preserve"> арбуз</w:t>
      </w:r>
      <w:r w:rsidR="007F3E51">
        <w:rPr>
          <w:rFonts w:ascii="Times New Roman" w:hAnsi="Times New Roman" w:cs="Times New Roman"/>
          <w:sz w:val="24"/>
          <w:szCs w:val="24"/>
        </w:rPr>
        <w:t>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3E51">
        <w:rPr>
          <w:rFonts w:ascii="Times New Roman" w:hAnsi="Times New Roman" w:cs="Times New Roman"/>
          <w:sz w:val="24"/>
          <w:szCs w:val="24"/>
        </w:rPr>
        <w:t>планируя</w:t>
      </w:r>
      <w:r>
        <w:rPr>
          <w:rFonts w:ascii="Times New Roman" w:hAnsi="Times New Roman" w:cs="Times New Roman"/>
          <w:sz w:val="24"/>
          <w:szCs w:val="24"/>
        </w:rPr>
        <w:t xml:space="preserve"> продавать </w:t>
      </w:r>
      <w:r w:rsidR="006931D7" w:rsidRPr="006931D7">
        <w:rPr>
          <w:rFonts w:ascii="Times New Roman" w:hAnsi="Times New Roman" w:cs="Times New Roman"/>
          <w:sz w:val="24"/>
          <w:szCs w:val="24"/>
          <w:u w:val="single"/>
        </w:rPr>
        <w:t>порядка, но не менее</w:t>
      </w:r>
      <w:r w:rsidRPr="006931D7">
        <w:rPr>
          <w:rFonts w:ascii="Times New Roman" w:hAnsi="Times New Roman" w:cs="Times New Roman"/>
          <w:sz w:val="24"/>
          <w:szCs w:val="24"/>
          <w:u w:val="single"/>
        </w:rPr>
        <w:t xml:space="preserve"> 11000</w:t>
      </w:r>
      <w:r>
        <w:rPr>
          <w:rFonts w:ascii="Times New Roman" w:hAnsi="Times New Roman" w:cs="Times New Roman"/>
          <w:sz w:val="24"/>
          <w:szCs w:val="24"/>
        </w:rPr>
        <w:t xml:space="preserve"> арбузов каждый год. Арбузы выращивают из семян – из одного семечка вырастает один арбуз</w:t>
      </w:r>
      <w:r w:rsidR="007F3E51">
        <w:rPr>
          <w:rFonts w:ascii="Times New Roman" w:hAnsi="Times New Roman" w:cs="Times New Roman"/>
          <w:sz w:val="24"/>
          <w:szCs w:val="24"/>
        </w:rPr>
        <w:t xml:space="preserve">. Каждый арбуз гарантировано дает 200 пригодных для посадки на будущий, и последующие года семян, но тогда этот арбуз нельзя будет продавать. </w:t>
      </w:r>
    </w:p>
    <w:p w:rsidR="003E26D4" w:rsidRPr="006931D7" w:rsidRDefault="007F3E51" w:rsidP="007F3E51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наименьшее количество семян должен купить фермер для запуска процесса сельхозпроизводства так, чтобы больше никогда не покупать сем</w:t>
      </w:r>
      <w:r w:rsidRPr="007F3E51">
        <w:rPr>
          <w:rFonts w:ascii="Times New Roman" w:hAnsi="Times New Roman" w:cs="Times New Roman"/>
          <w:sz w:val="24"/>
          <w:szCs w:val="24"/>
        </w:rPr>
        <w:t>ена?</w:t>
      </w:r>
      <w:r w:rsidR="006931D7">
        <w:rPr>
          <w:rFonts w:ascii="Times New Roman" w:hAnsi="Times New Roman" w:cs="Times New Roman"/>
          <w:sz w:val="24"/>
          <w:szCs w:val="24"/>
        </w:rPr>
        <w:t xml:space="preserve"> Какое среднее количество арбузов в год сможет продавать фермер в далекой перспективе (считая с момента начала сельхозпроизводства), сохраняя запланированный его уровень</w:t>
      </w:r>
      <w:bookmarkStart w:id="0" w:name="_GoBack"/>
      <w:bookmarkEnd w:id="0"/>
      <w:r w:rsidR="006931D7" w:rsidRPr="006931D7">
        <w:rPr>
          <w:rFonts w:ascii="Times New Roman" w:hAnsi="Times New Roman" w:cs="Times New Roman"/>
          <w:sz w:val="24"/>
          <w:szCs w:val="24"/>
        </w:rPr>
        <w:t>?</w:t>
      </w:r>
    </w:p>
    <w:sectPr w:rsidR="003E26D4" w:rsidRPr="00693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FRM1440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913A7D"/>
    <w:multiLevelType w:val="hybridMultilevel"/>
    <w:tmpl w:val="9D3C7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6D4"/>
    <w:rsid w:val="003E26D4"/>
    <w:rsid w:val="006931D7"/>
    <w:rsid w:val="007F3E51"/>
    <w:rsid w:val="00B91E74"/>
    <w:rsid w:val="00D71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802AF"/>
  <w15:chartTrackingRefBased/>
  <w15:docId w15:val="{09B79ECA-846E-4D6B-8390-11EF170DA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6D4"/>
    <w:pPr>
      <w:ind w:left="720"/>
      <w:contextualSpacing/>
    </w:pPr>
  </w:style>
  <w:style w:type="character" w:customStyle="1" w:styleId="fontstyle01">
    <w:name w:val="fontstyle01"/>
    <w:basedOn w:val="a0"/>
    <w:rsid w:val="003E26D4"/>
    <w:rPr>
      <w:rFonts w:ascii="SFRM1440" w:hAnsi="SFRM1440" w:hint="default"/>
      <w:b w:val="0"/>
      <w:bCs w:val="0"/>
      <w:i w:val="0"/>
      <w:iCs w:val="0"/>
      <w:color w:val="00000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Левченко</dc:creator>
  <cp:keywords/>
  <dc:description/>
  <cp:lastModifiedBy>Олег Левченко</cp:lastModifiedBy>
  <cp:revision>3</cp:revision>
  <dcterms:created xsi:type="dcterms:W3CDTF">2022-11-01T18:38:00Z</dcterms:created>
  <dcterms:modified xsi:type="dcterms:W3CDTF">2022-11-01T20:19:00Z</dcterms:modified>
</cp:coreProperties>
</file>